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A59" w:rsidRDefault="003C1D2F" w:rsidP="00F02999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Syllabus</w:t>
      </w:r>
      <w:proofErr w:type="spellEnd"/>
    </w:p>
    <w:p w:rsidR="00920A59" w:rsidRPr="00F02999" w:rsidRDefault="00920A59" w:rsidP="00F02999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04"/>
      </w:tblGrid>
      <w:tr w:rsidR="00920A59" w:rsidRPr="00F0299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F02999" w:rsidRDefault="00920A59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Instructor's name: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F02999" w:rsidRDefault="00644671" w:rsidP="00F02999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F02999">
              <w:rPr>
                <w:rFonts w:ascii="Arial" w:hAnsi="Arial" w:cs="Arial"/>
                <w:sz w:val="18"/>
                <w:szCs w:val="18"/>
              </w:rPr>
              <w:t>Agnes Stancel-Piątak</w:t>
            </w:r>
          </w:p>
        </w:tc>
      </w:tr>
      <w:tr w:rsidR="00920A59" w:rsidRPr="003C1D2F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F02999" w:rsidRDefault="00920A59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title: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F02999" w:rsidRDefault="00F02999" w:rsidP="00F02999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Structural Equation Modeling (SEM) with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Using Large Scale Assessment Data</w:t>
            </w:r>
          </w:p>
        </w:tc>
      </w:tr>
      <w:tr w:rsidR="00920A59" w:rsidRPr="00F029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F02999" w:rsidRDefault="00920A59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</w:t>
            </w:r>
            <w:r w:rsidRPr="00F02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999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  <w:proofErr w:type="spellEnd"/>
            <w:r w:rsidRPr="00F0299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F02999" w:rsidRDefault="00A2053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="003C1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20A59" w:rsidRPr="00EC5B48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F02999" w:rsidRDefault="00920A59" w:rsidP="00F0299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 of credit hours per edition: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F02999" w:rsidRDefault="0009045D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920A59" w:rsidRPr="00F02999">
              <w:rPr>
                <w:rFonts w:ascii="Arial" w:hAnsi="Arial" w:cs="Arial"/>
                <w:sz w:val="18"/>
                <w:szCs w:val="18"/>
                <w:lang w:val="en-US"/>
              </w:rPr>
              <w:t>0 x 45 min</w:t>
            </w:r>
            <w:r w:rsidR="003C1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35C2F" w:rsidRPr="00F029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F02999" w:rsidRDefault="00EC5B48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3ECTS</w:t>
            </w:r>
          </w:p>
        </w:tc>
      </w:tr>
      <w:tr w:rsidR="009649C3" w:rsidRPr="00F02999" w:rsidTr="008174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C3" w:rsidRPr="00F02999" w:rsidRDefault="009649C3" w:rsidP="00F0299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C3" w:rsidRPr="00F02999" w:rsidRDefault="009569B6" w:rsidP="00F0299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="00E41EB1" w:rsidRPr="00F0299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9045D" w:rsidRPr="00F0299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41EB1" w:rsidRPr="00F02999">
              <w:rPr>
                <w:rFonts w:ascii="Arial" w:hAnsi="Arial" w:cs="Arial"/>
                <w:sz w:val="18"/>
                <w:szCs w:val="18"/>
                <w:lang w:val="en-US"/>
              </w:rPr>
              <w:t>0h</w:t>
            </w:r>
          </w:p>
        </w:tc>
      </w:tr>
      <w:tr w:rsidR="00035C2F" w:rsidRPr="00F029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F02999">
              <w:rPr>
                <w:rFonts w:ascii="Arial" w:hAnsi="Arial" w:cs="Arial"/>
                <w:b/>
                <w:bCs/>
                <w:sz w:val="18"/>
                <w:szCs w:val="18"/>
              </w:rPr>
              <w:t>oftware to be used: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F02999" w:rsidRDefault="00B9607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sz w:val="18"/>
                <w:szCs w:val="18"/>
              </w:rPr>
              <w:t>SPSS, Mplus</w:t>
            </w:r>
          </w:p>
        </w:tc>
      </w:tr>
      <w:tr w:rsidR="00035C2F" w:rsidRPr="003C1D2F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0299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Teaching day schedule preferences: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C0" w:rsidRPr="00F02999" w:rsidRDefault="00CC34C0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1</w:t>
            </w:r>
          </w:p>
          <w:p w:rsidR="00B04A2A" w:rsidRPr="00F02999" w:rsidRDefault="00525221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 x 90 min – sessions with </w:t>
            </w:r>
            <w:r w:rsidR="002341CB"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15 min breaks and 1 x 90 min </w:t>
            </w:r>
            <w:r w:rsidR="002341CB"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  <w:p w:rsidR="006D6721" w:rsidRPr="00F02999" w:rsidRDefault="006D6721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2-4</w:t>
            </w:r>
          </w:p>
          <w:p w:rsidR="00035C2F" w:rsidRPr="00F02999" w:rsidRDefault="007431F6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  <w:r w:rsidR="006D6721"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90 min – sessions with 2 x 15 min breaks and 1 x 90 min </w:t>
            </w:r>
            <w:r w:rsidR="002341CB"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 w:rsidR="006D6721" w:rsidRPr="00F0299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</w:tc>
      </w:tr>
      <w:tr w:rsidR="00065BA4" w:rsidRPr="003C1D2F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F02999" w:rsidRDefault="00065BA4" w:rsidP="00F029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E55" w:rsidRPr="00EC5B48" w:rsidRDefault="00971E55" w:rsidP="00F02999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After this workshop, students will possess </w:t>
            </w: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regarding:</w:t>
            </w:r>
          </w:p>
          <w:p w:rsidR="00F02999" w:rsidRPr="00F02999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2999">
              <w:rPr>
                <w:rFonts w:ascii="Arial" w:hAnsi="Arial" w:cs="Arial"/>
                <w:sz w:val="18"/>
                <w:szCs w:val="18"/>
              </w:rPr>
              <w:t>Theory</w:t>
            </w:r>
            <w:proofErr w:type="spellEnd"/>
            <w:r w:rsidRPr="00F02999">
              <w:rPr>
                <w:rFonts w:ascii="Arial" w:hAnsi="Arial" w:cs="Arial"/>
                <w:sz w:val="18"/>
                <w:szCs w:val="18"/>
              </w:rPr>
              <w:t xml:space="preserve"> of SEM</w:t>
            </w:r>
          </w:p>
          <w:p w:rsidR="00F02999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Different models in SEM and their specifications for testing hypotheses</w:t>
            </w:r>
          </w:p>
          <w:p w:rsidR="00065BA4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Practical applications of SEM to Large Scale Assessment data with a specific set of methods</w:t>
            </w:r>
          </w:p>
        </w:tc>
      </w:tr>
      <w:tr w:rsidR="00065BA4" w:rsidRPr="003C1D2F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F02999" w:rsidRDefault="00065BA4" w:rsidP="00F029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E55" w:rsidRPr="00EC5B48" w:rsidRDefault="00971E55" w:rsidP="00F02999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After the course students will have the </w:t>
            </w: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to:</w:t>
            </w:r>
          </w:p>
          <w:p w:rsidR="00F02999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Correctly apply analysis of latent constructs using large scale data considering specific issues, such as plausible values, sampling weights etc.</w:t>
            </w:r>
          </w:p>
          <w:p w:rsidR="00F02999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Specify latent models using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software</w:t>
            </w:r>
          </w:p>
          <w:p w:rsidR="00F02999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Justify the goodness of fit and choose appropriate models using model comparison techniques</w:t>
            </w:r>
          </w:p>
          <w:p w:rsidR="00F02999" w:rsidRPr="00F02999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2999">
              <w:rPr>
                <w:rFonts w:ascii="Arial" w:hAnsi="Arial" w:cs="Arial"/>
                <w:sz w:val="18"/>
                <w:szCs w:val="18"/>
              </w:rPr>
              <w:t>Interpret</w:t>
            </w:r>
            <w:proofErr w:type="spellEnd"/>
            <w:r w:rsidRPr="00F02999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F02999">
              <w:rPr>
                <w:rFonts w:ascii="Arial" w:hAnsi="Arial" w:cs="Arial"/>
                <w:sz w:val="18"/>
                <w:szCs w:val="18"/>
              </w:rPr>
              <w:t>results</w:t>
            </w:r>
            <w:proofErr w:type="spellEnd"/>
          </w:p>
          <w:p w:rsidR="00065BA4" w:rsidRPr="00EC5B48" w:rsidRDefault="00F02999" w:rsidP="00F02999">
            <w:pPr>
              <w:pStyle w:val="Akapitzlist"/>
              <w:numPr>
                <w:ilvl w:val="0"/>
                <w:numId w:val="9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Test their hypotheses using Structural Equation Modeling (SEM) with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</w:p>
        </w:tc>
      </w:tr>
      <w:tr w:rsidR="00065BA4" w:rsidRPr="003C1D2F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F02999" w:rsidRDefault="00065BA4" w:rsidP="00F0299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sz w:val="18"/>
                <w:szCs w:val="18"/>
                <w:lang w:val="en-US"/>
              </w:rPr>
              <w:t>Social competences</w:t>
            </w:r>
            <w:bookmarkStart w:id="0" w:name="_GoBack"/>
            <w:bookmarkEnd w:id="0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99" w:rsidRPr="00EC5B48" w:rsidRDefault="00F02999" w:rsidP="00F02999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Critical interpretation and justification of SEM analysis presented in the current research</w:t>
            </w:r>
          </w:p>
          <w:p w:rsidR="00F02999" w:rsidRPr="00EC5B48" w:rsidRDefault="00F02999" w:rsidP="00F02999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Recognitions of possibilities and complexities of the method in hypothesis testing</w:t>
            </w:r>
          </w:p>
          <w:p w:rsidR="00065BA4" w:rsidRPr="00EC5B48" w:rsidRDefault="00F02999" w:rsidP="00F02999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Understanding the implications, advantages and limitations of the method</w:t>
            </w:r>
          </w:p>
        </w:tc>
      </w:tr>
      <w:tr w:rsidR="00035C2F" w:rsidRPr="003C1D2F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objectives: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546" w:rsidRPr="00F02999" w:rsidRDefault="00F02999" w:rsidP="00F02999">
            <w:pPr>
              <w:suppressAutoHyphens w:val="0"/>
              <w:spacing w:after="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The objective of this workshop is to provide an introduction to the basic theory and </w:t>
            </w: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application of or structural equation modeling (SEM), making special stress on those features that are particular to Large Scale Assessment data in general and the IEA studies; for example, how to deal correctly with sampling and design weights, plausible values, etc.</w:t>
            </w:r>
          </w:p>
        </w:tc>
      </w:tr>
      <w:tr w:rsidR="00035C2F" w:rsidRPr="003C1D2F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Prerequisites: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99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Knowledge of basic statistics and SPSS</w:t>
            </w:r>
          </w:p>
          <w:p w:rsidR="00E214E7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Knowledge of basic statistics is necessary to understand the more complex method of MLM. An understanding of methods of the inferential statistics (regression, correlation, and factor analysis) is helpful.</w:t>
            </w:r>
          </w:p>
        </w:tc>
      </w:tr>
      <w:tr w:rsidR="00035C2F" w:rsidRPr="003C1D2F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 requirements: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99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Actively participate during presentations in workshop</w:t>
            </w:r>
          </w:p>
          <w:p w:rsidR="00F02999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Actively participate in hands-on trainings</w:t>
            </w:r>
          </w:p>
          <w:p w:rsidR="00F02999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Develop hypothesis and analysis plan and implement the models with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</w:p>
          <w:p w:rsidR="00F26546" w:rsidRPr="00EC5B48" w:rsidRDefault="00F02999" w:rsidP="00F0299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Present results of above listed exercises to the colloquium</w:t>
            </w:r>
          </w:p>
        </w:tc>
      </w:tr>
      <w:tr w:rsidR="00035C2F" w:rsidRPr="00F029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Recommended reading: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99" w:rsidRPr="00EC5B48" w:rsidRDefault="00F02999" w:rsidP="00F0299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Geiser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, C. (2013). </w:t>
            </w:r>
            <w:r w:rsidRPr="00EC5B4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Data analysis with </w:t>
            </w:r>
            <w:proofErr w:type="spellStart"/>
            <w:r w:rsidRPr="00EC5B48">
              <w:rPr>
                <w:rFonts w:ascii="Arial" w:hAnsi="Arial" w:cs="Arial"/>
                <w:i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. Guilford Press.</w:t>
            </w:r>
          </w:p>
          <w:p w:rsidR="00F02999" w:rsidRPr="00EC5B48" w:rsidRDefault="00F02999" w:rsidP="00F0299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Hox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, J. J., &amp;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Bechger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, T. M. (2007). An introduction to structural equation modeling. Retrieved from http://dspace.library.uu.nl/handle/1874/23738</w:t>
            </w:r>
          </w:p>
          <w:p w:rsidR="00F02999" w:rsidRPr="00EC5B48" w:rsidRDefault="00F02999" w:rsidP="00F0299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Lee, S.-Y. (2007). </w:t>
            </w:r>
            <w:r w:rsidRPr="00EC5B4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Handbook of latent variable and related models</w:t>
            </w: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. Amsterdam; Boston: Elsevier/North-Holland. Retrieved from http://public.eblib.com/EBLPublic/PublicView.do?ptiID=287939</w:t>
            </w:r>
          </w:p>
          <w:p w:rsidR="00F02999" w:rsidRPr="00EC5B48" w:rsidRDefault="00F02999" w:rsidP="00F0299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-- Home Page. (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n.d.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). Retrieved December 11, 2013, from http://www.statmodel.com/</w:t>
            </w:r>
          </w:p>
          <w:p w:rsidR="00035C2F" w:rsidRPr="00F02999" w:rsidRDefault="00F02999" w:rsidP="00F0299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2999">
              <w:rPr>
                <w:rFonts w:ascii="Arial" w:hAnsi="Arial" w:cs="Arial"/>
                <w:sz w:val="18"/>
                <w:szCs w:val="18"/>
                <w:lang w:val="de-DE"/>
              </w:rPr>
              <w:t>Tomarken</w:t>
            </w:r>
            <w:proofErr w:type="spellEnd"/>
            <w:r w:rsidRPr="00F02999">
              <w:rPr>
                <w:rFonts w:ascii="Arial" w:hAnsi="Arial" w:cs="Arial"/>
                <w:sz w:val="18"/>
                <w:szCs w:val="18"/>
                <w:lang w:val="de-DE"/>
              </w:rPr>
              <w:t xml:space="preserve">, A. J., &amp; Waller, N. G. (2005). </w:t>
            </w: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Structural Equation Modeling: Strengths, Limitations, and Misconceptions. </w:t>
            </w:r>
            <w:proofErr w:type="spellStart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>Annual</w:t>
            </w:r>
            <w:proofErr w:type="spellEnd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>Review</w:t>
            </w:r>
            <w:proofErr w:type="spellEnd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>Clinical</w:t>
            </w:r>
            <w:proofErr w:type="spellEnd"/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Psychology</w:t>
            </w:r>
            <w:r w:rsidRPr="00F029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2999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F02999">
              <w:rPr>
                <w:rFonts w:ascii="Arial" w:hAnsi="Arial" w:cs="Arial"/>
                <w:sz w:val="18"/>
                <w:szCs w:val="18"/>
              </w:rPr>
              <w:t>(1), 31–65. doi:10.1146/annurev.clinpsy.1.102803.144239</w:t>
            </w:r>
          </w:p>
        </w:tc>
      </w:tr>
      <w:tr w:rsidR="00035C2F" w:rsidRPr="00F02999" w:rsidTr="00F02999">
        <w:tc>
          <w:tcPr>
            <w:tcW w:w="2366" w:type="dxa"/>
            <w:tcBorders>
              <w:left w:val="single" w:sz="4" w:space="0" w:color="000000"/>
            </w:tcBorders>
            <w:vAlign w:val="center"/>
          </w:tcPr>
          <w:p w:rsidR="00035C2F" w:rsidRPr="00F02999" w:rsidRDefault="00035C2F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029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plan:</w:t>
            </w:r>
          </w:p>
        </w:tc>
        <w:tc>
          <w:tcPr>
            <w:tcW w:w="69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999" w:rsidRPr="00EC5B48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Exercise 1 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Aim: Hands-on-trainings – Running latent models with a prepared data set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Participants will learn to run latent models in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and to read the output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Form: group-work</w:t>
            </w:r>
          </w:p>
          <w:p w:rsidR="00F02999" w:rsidRPr="00EC5B48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Exercise 2 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Aim: Interpretation and discussion on the results of analyses conducted with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Mplus</w:t>
            </w:r>
            <w:proofErr w:type="spellEnd"/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Outcome: Participants learn to interpret and justify the results of analyses with SEM. Also possible model modifications are discussed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Form: colloquium</w:t>
            </w:r>
          </w:p>
          <w:p w:rsidR="00F02999" w:rsidRPr="00EC5B48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3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Aim: Development of hypothesis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Outcome: Applying the knowledge on SEM and sampling design participants will learn, how to develop a new research question and an analysis plan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Form: group-work/individually</w:t>
            </w:r>
          </w:p>
          <w:p w:rsidR="00F02999" w:rsidRPr="00EC5B48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4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Aim: Data preparation for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 and analysis with HLM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Participants will learn how to prepare an appropriate data set with SPSS and how to apply the analysis of earlier developed hypothesis with </w:t>
            </w:r>
            <w:proofErr w:type="spellStart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Form: group-work/individually</w:t>
            </w:r>
          </w:p>
          <w:p w:rsidR="00F02999" w:rsidRPr="00EC5B48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Exercise 5 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Aim: Interpretation and critical justification of the results</w:t>
            </w:r>
          </w:p>
          <w:p w:rsidR="00F02999" w:rsidRPr="00EC5B48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5B48">
              <w:rPr>
                <w:rFonts w:ascii="Arial" w:hAnsi="Arial" w:cs="Arial"/>
                <w:sz w:val="18"/>
                <w:szCs w:val="18"/>
                <w:lang w:val="en-US"/>
              </w:rPr>
              <w:t>Outcome: Participants learn, how to choose the best model, to interpret it and also how to justify the contribution of the analysis to existing research considering the limitations of the method</w:t>
            </w:r>
          </w:p>
          <w:p w:rsidR="00035C2F" w:rsidRPr="00F02999" w:rsidRDefault="00F02999" w:rsidP="00F02999">
            <w:pPr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2999">
              <w:rPr>
                <w:rFonts w:ascii="Arial" w:hAnsi="Arial" w:cs="Arial"/>
                <w:sz w:val="18"/>
                <w:szCs w:val="18"/>
              </w:rPr>
              <w:t xml:space="preserve">Form: </w:t>
            </w:r>
            <w:proofErr w:type="spellStart"/>
            <w:r w:rsidRPr="00F02999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F029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2999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Pr="00F02999">
              <w:rPr>
                <w:rFonts w:ascii="Arial" w:hAnsi="Arial" w:cs="Arial"/>
                <w:sz w:val="18"/>
                <w:szCs w:val="18"/>
              </w:rPr>
              <w:t>/colloquium</w:t>
            </w:r>
          </w:p>
        </w:tc>
      </w:tr>
      <w:tr w:rsidR="00F02999" w:rsidRPr="00F029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99" w:rsidRPr="00F02999" w:rsidRDefault="00F02999" w:rsidP="00F02999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99" w:rsidRPr="00F02999" w:rsidRDefault="00F02999" w:rsidP="00F02999">
            <w:pPr>
              <w:keepNext/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67457" w:rsidRPr="00F02999" w:rsidRDefault="00567457" w:rsidP="00F02999">
      <w:pPr>
        <w:spacing w:after="0" w:line="360" w:lineRule="auto"/>
        <w:rPr>
          <w:rFonts w:ascii="Arial" w:hAnsi="Arial" w:cs="Arial"/>
          <w:sz w:val="18"/>
          <w:szCs w:val="18"/>
          <w:lang w:val="de-DE"/>
        </w:rPr>
      </w:pPr>
    </w:p>
    <w:sectPr w:rsidR="00567457" w:rsidRPr="00F029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8" w:right="1417" w:bottom="1417" w:left="1417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0F" w:rsidRDefault="00514F0F">
      <w:pPr>
        <w:spacing w:after="0" w:line="240" w:lineRule="auto"/>
      </w:pPr>
      <w:r>
        <w:separator/>
      </w:r>
    </w:p>
  </w:endnote>
  <w:endnote w:type="continuationSeparator" w:id="0">
    <w:p w:rsidR="00514F0F" w:rsidRDefault="0051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ind w:right="-567"/>
      <w:jc w:val="right"/>
      <w:rPr>
        <w:rFonts w:ascii="Arial" w:hAnsi="Arial" w:cs="Arial"/>
        <w:sz w:val="4"/>
        <w:szCs w:val="4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3105" cy="422275"/>
              <wp:effectExtent l="3175" t="381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A59" w:rsidRDefault="00920A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15pt;height:33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aM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" stroked="f">
              <v:textbox inset="0,0,0,0">
                <w:txbxContent>
                  <w:p w:rsidR="00920A59" w:rsidRDefault="00920A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0F" w:rsidRDefault="00514F0F">
      <w:pPr>
        <w:spacing w:after="0" w:line="240" w:lineRule="auto"/>
      </w:pPr>
      <w:r>
        <w:separator/>
      </w:r>
    </w:p>
  </w:footnote>
  <w:footnote w:type="continuationSeparator" w:id="0">
    <w:p w:rsidR="00514F0F" w:rsidRDefault="0051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pStyle w:val="Nagwek1"/>
    </w:pPr>
    <w:r>
      <w:rPr>
        <w:noProof/>
        <w:lang w:val="en-US" w:eastAsia="en-US"/>
      </w:rPr>
      <w:drawing>
        <wp:inline distT="0" distB="0" distL="0" distR="0">
          <wp:extent cx="56102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65B25"/>
    <w:multiLevelType w:val="hybridMultilevel"/>
    <w:tmpl w:val="A88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3C2"/>
    <w:multiLevelType w:val="hybridMultilevel"/>
    <w:tmpl w:val="39D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45ED"/>
    <w:multiLevelType w:val="hybridMultilevel"/>
    <w:tmpl w:val="B1F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94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9B0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737EA"/>
    <w:multiLevelType w:val="hybridMultilevel"/>
    <w:tmpl w:val="70E4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389"/>
    <w:multiLevelType w:val="multilevel"/>
    <w:tmpl w:val="D26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0934"/>
    <w:multiLevelType w:val="hybridMultilevel"/>
    <w:tmpl w:val="5CA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54C3"/>
    <w:multiLevelType w:val="hybridMultilevel"/>
    <w:tmpl w:val="B05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F8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7F6342"/>
    <w:multiLevelType w:val="singleLevel"/>
    <w:tmpl w:val="6D70F6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B25061"/>
    <w:multiLevelType w:val="hybridMultilevel"/>
    <w:tmpl w:val="A5A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40FE"/>
    <w:multiLevelType w:val="singleLevel"/>
    <w:tmpl w:val="1F00C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3DAF"/>
    <w:multiLevelType w:val="hybridMultilevel"/>
    <w:tmpl w:val="3BFCC2E0"/>
    <w:lvl w:ilvl="0" w:tplc="A04AA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03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C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62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6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C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20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6B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A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F"/>
    <w:rsid w:val="000045C9"/>
    <w:rsid w:val="00035C2F"/>
    <w:rsid w:val="000613E6"/>
    <w:rsid w:val="00065BA4"/>
    <w:rsid w:val="00073517"/>
    <w:rsid w:val="0008537D"/>
    <w:rsid w:val="0009045D"/>
    <w:rsid w:val="00097FBF"/>
    <w:rsid w:val="00104D3D"/>
    <w:rsid w:val="001417D5"/>
    <w:rsid w:val="001A5BBD"/>
    <w:rsid w:val="001E2C52"/>
    <w:rsid w:val="001E4B74"/>
    <w:rsid w:val="00221B25"/>
    <w:rsid w:val="002341CB"/>
    <w:rsid w:val="002635E7"/>
    <w:rsid w:val="0029643C"/>
    <w:rsid w:val="002F00C6"/>
    <w:rsid w:val="002F175F"/>
    <w:rsid w:val="003C1D2F"/>
    <w:rsid w:val="004130B7"/>
    <w:rsid w:val="00440DEB"/>
    <w:rsid w:val="00445840"/>
    <w:rsid w:val="004C4F2F"/>
    <w:rsid w:val="00514F0F"/>
    <w:rsid w:val="00517BA2"/>
    <w:rsid w:val="00525221"/>
    <w:rsid w:val="00536D43"/>
    <w:rsid w:val="00567457"/>
    <w:rsid w:val="00594A80"/>
    <w:rsid w:val="005D3708"/>
    <w:rsid w:val="00644671"/>
    <w:rsid w:val="006B21D3"/>
    <w:rsid w:val="006D4DE1"/>
    <w:rsid w:val="006D6721"/>
    <w:rsid w:val="006E5313"/>
    <w:rsid w:val="006E7089"/>
    <w:rsid w:val="006F0B7D"/>
    <w:rsid w:val="006F5E95"/>
    <w:rsid w:val="007431F6"/>
    <w:rsid w:val="007B04D9"/>
    <w:rsid w:val="0081312D"/>
    <w:rsid w:val="00817499"/>
    <w:rsid w:val="00842996"/>
    <w:rsid w:val="00866307"/>
    <w:rsid w:val="008C517C"/>
    <w:rsid w:val="00920A59"/>
    <w:rsid w:val="009258CF"/>
    <w:rsid w:val="009569B6"/>
    <w:rsid w:val="009649C3"/>
    <w:rsid w:val="00971E55"/>
    <w:rsid w:val="009A3A51"/>
    <w:rsid w:val="009A5B8C"/>
    <w:rsid w:val="009C713C"/>
    <w:rsid w:val="009D5B61"/>
    <w:rsid w:val="00A047DA"/>
    <w:rsid w:val="00A2053F"/>
    <w:rsid w:val="00A408EE"/>
    <w:rsid w:val="00A7202F"/>
    <w:rsid w:val="00A94007"/>
    <w:rsid w:val="00AA4014"/>
    <w:rsid w:val="00AD6268"/>
    <w:rsid w:val="00AF3135"/>
    <w:rsid w:val="00AF4A5F"/>
    <w:rsid w:val="00B02741"/>
    <w:rsid w:val="00B04A2A"/>
    <w:rsid w:val="00B9607F"/>
    <w:rsid w:val="00BE6258"/>
    <w:rsid w:val="00C02E4E"/>
    <w:rsid w:val="00C15BD0"/>
    <w:rsid w:val="00C954B2"/>
    <w:rsid w:val="00CB0910"/>
    <w:rsid w:val="00CB5CB5"/>
    <w:rsid w:val="00CC34C0"/>
    <w:rsid w:val="00CF4C83"/>
    <w:rsid w:val="00D25A20"/>
    <w:rsid w:val="00D662DC"/>
    <w:rsid w:val="00D9410B"/>
    <w:rsid w:val="00DC3283"/>
    <w:rsid w:val="00E031B6"/>
    <w:rsid w:val="00E214E7"/>
    <w:rsid w:val="00E41EB1"/>
    <w:rsid w:val="00EA1997"/>
    <w:rsid w:val="00EB3574"/>
    <w:rsid w:val="00EC5B48"/>
    <w:rsid w:val="00F02999"/>
    <w:rsid w:val="00F26546"/>
    <w:rsid w:val="00F42C8A"/>
    <w:rsid w:val="00F72A08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Course description form</vt:lpstr>
      <vt:lpstr>Course description form</vt:lpstr>
    </vt:vector>
  </TitlesOfParts>
  <Company>HP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form</dc:title>
  <dc:creator>poldyd</dc:creator>
  <cp:lastModifiedBy>swps</cp:lastModifiedBy>
  <cp:revision>5</cp:revision>
  <cp:lastPrinted>2013-10-17T09:09:00Z</cp:lastPrinted>
  <dcterms:created xsi:type="dcterms:W3CDTF">2014-01-09T13:46:00Z</dcterms:created>
  <dcterms:modified xsi:type="dcterms:W3CDTF">2014-01-15T13:56:00Z</dcterms:modified>
</cp:coreProperties>
</file>